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26AA3" w14:textId="13FAB9DD" w:rsidR="00A600E8" w:rsidRPr="00B1321F" w:rsidRDefault="00A600E8" w:rsidP="00B1321F">
      <w:pPr>
        <w:rPr>
          <w:b/>
          <w:bCs/>
          <w:sz w:val="32"/>
          <w:szCs w:val="32"/>
        </w:rPr>
      </w:pPr>
      <w:r w:rsidRPr="00B1321F">
        <w:rPr>
          <w:b/>
          <w:bCs/>
          <w:sz w:val="32"/>
          <w:szCs w:val="32"/>
        </w:rPr>
        <w:t>Die verschiedenen Gesichter des Euro</w:t>
      </w:r>
    </w:p>
    <w:p w14:paraId="50F1C6CE" w14:textId="78D5AC45" w:rsidR="00A600E8" w:rsidRPr="00B1321F" w:rsidRDefault="00A600E8" w:rsidP="00B1321F">
      <w:r w:rsidRPr="00B1321F">
        <w:rPr>
          <w:b/>
          <w:bCs/>
          <w:sz w:val="24"/>
        </w:rPr>
        <w:t>Euro Banknoten:</w:t>
      </w:r>
      <w:r w:rsidRPr="00B1321F">
        <w:tab/>
        <w:t>Für die Euro-Banknoten wurde im Rahmen eines EU-weiten Wettbewerbs im Dezember 1996 der Entwurf eines österreichischen Designers ausgewählt. Im Mittelpunkt der Entwurf</w:t>
      </w:r>
      <w:r w:rsidR="0050671A">
        <w:t>s</w:t>
      </w:r>
      <w:r w:rsidRPr="00B1321F">
        <w:t>serie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14:paraId="6664B3A3" w14:textId="77777777" w:rsidR="00A600E8" w:rsidRPr="00B1321F" w:rsidRDefault="00A600E8" w:rsidP="00B1321F">
      <w:r w:rsidRPr="00B1321F">
        <w:rPr>
          <w:b/>
          <w:bCs/>
          <w:sz w:val="24"/>
        </w:rPr>
        <w:t>Euro Münzen:</w:t>
      </w:r>
      <w:r w:rsidRPr="00B1321F">
        <w:tab/>
        <w:t xml:space="preserve">Bei den Euro-Münzen fiel die Entscheidung im Juni 1997 zugunsten eines belgischen Entwurfs. Es </w:t>
      </w:r>
      <w:r w:rsidR="00C3056D" w:rsidRPr="00B1321F">
        <w:t>gibt</w:t>
      </w:r>
      <w:r w:rsidRPr="00B1321F">
        <w:t xml:space="preserve"> Münzen in den Stückelungen 1, 2, 5, 10, 20 und </w:t>
      </w:r>
      <w:r w:rsidR="00C3056D" w:rsidRPr="00B1321F">
        <w:t>50 Cent sowie 1 und 2 Euro</w:t>
      </w:r>
      <w:r w:rsidRPr="00B1321F">
        <w:t xml:space="preserve">. Auf einer Seite </w:t>
      </w:r>
      <w:r w:rsidR="00C3056D" w:rsidRPr="00B1321F">
        <w:t>weisen</w:t>
      </w:r>
      <w:r w:rsidRPr="00B1321F">
        <w:t xml:space="preserve"> die Münzen ein europaweit einheitliches Bild </w:t>
      </w:r>
      <w:r w:rsidR="00C3056D" w:rsidRPr="00B1321F">
        <w:t>auf</w:t>
      </w:r>
      <w:r w:rsidRPr="00B1321F">
        <w:t>: 12 Sterne und eine Landkarte Europas bzw. einen Globus. Die andere Seite ist für nationale Gestaltung frei.</w:t>
      </w:r>
    </w:p>
    <w:sectPr w:rsidR="00A600E8" w:rsidRPr="00B1321F" w:rsidSect="00F23A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46B"/>
    <w:rsid w:val="001E5698"/>
    <w:rsid w:val="004E306F"/>
    <w:rsid w:val="0050671A"/>
    <w:rsid w:val="006960B2"/>
    <w:rsid w:val="008C74D0"/>
    <w:rsid w:val="00A600E8"/>
    <w:rsid w:val="00A7746B"/>
    <w:rsid w:val="00B1321F"/>
    <w:rsid w:val="00B8602A"/>
    <w:rsid w:val="00C3056D"/>
    <w:rsid w:val="00CE6FBB"/>
    <w:rsid w:val="00EB58BB"/>
    <w:rsid w:val="00F14273"/>
    <w:rsid w:val="00F23A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1B2CA"/>
  <w15:docId w15:val="{92DE585D-D26F-4AF1-BB86-C940D025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321F"/>
    <w:rPr>
      <w:rFonts w:asciiTheme="minorHAnsi" w:hAnsiTheme="minorHAnsi"/>
      <w:sz w:val="22"/>
      <w:szCs w:val="24"/>
      <w:lang w:eastAsia="de-DE"/>
    </w:rPr>
  </w:style>
  <w:style w:type="paragraph" w:styleId="berschrift1">
    <w:name w:val="heading 1"/>
    <w:basedOn w:val="Standard"/>
    <w:next w:val="Standard"/>
    <w:qFormat/>
    <w:rsid w:val="00F23ABC"/>
    <w:pPr>
      <w:keepNext/>
      <w:outlineLvl w:val="0"/>
    </w:pPr>
    <w:rPr>
      <w:rFonts w:ascii="Arial Rounded MT Bold" w:hAnsi="Arial Rounded MT Bold" w:cs="Arial"/>
      <w:sz w:val="32"/>
    </w:rPr>
  </w:style>
  <w:style w:type="paragraph" w:styleId="berschrift2">
    <w:name w:val="heading 2"/>
    <w:basedOn w:val="Standard"/>
    <w:next w:val="Standard"/>
    <w:qFormat/>
    <w:rsid w:val="00F23ABC"/>
    <w:pPr>
      <w:keepNext/>
      <w:outlineLvl w:val="1"/>
    </w:pPr>
    <w:rPr>
      <w:rFonts w:ascii="Arial" w:hAnsi="Arial" w:cs="Arial"/>
      <w:b/>
      <w:bCs/>
      <w:smallCap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42E9AB1F3742E45889F5C0609B93D52" ma:contentTypeVersion="2" ma:contentTypeDescription="Ein neues Dokument erstellen." ma:contentTypeScope="" ma:versionID="bcb3ade834109e8f47373b31a70fc7e6">
  <xsd:schema xmlns:xsd="http://www.w3.org/2001/XMLSchema" xmlns:xs="http://www.w3.org/2001/XMLSchema" xmlns:p="http://schemas.microsoft.com/office/2006/metadata/properties" xmlns:ns2="59f44517-c7e1-439e-9561-15dc3ed4b1d4" targetNamespace="http://schemas.microsoft.com/office/2006/metadata/properties" ma:root="true" ma:fieldsID="684b819f94eb1f27980bf082f6ed023c" ns2:_="">
    <xsd:import namespace="59f44517-c7e1-439e-9561-15dc3ed4b1d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44517-c7e1-439e-9561-15dc3ed4b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D66893-2464-4974-9AB0-9A2278AD4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44517-c7e1-439e-9561-15dc3ed4b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BBB56-BFA5-4316-AEC9-2B25428EE7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4308BA-0325-4C80-8CFE-2EB67BD00F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DIE ZUKUNFT</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ZUKUNFT</dc:title>
  <dc:creator>Edith Neubauer</dc:creator>
  <cp:lastModifiedBy>Guenther Neubauer</cp:lastModifiedBy>
  <cp:revision>7</cp:revision>
  <dcterms:created xsi:type="dcterms:W3CDTF">2013-02-24T18:46:00Z</dcterms:created>
  <dcterms:modified xsi:type="dcterms:W3CDTF">2022-03-25T08:45:00Z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0x010100D42E9AB1F3742E45889F5C0609B93D52</vt:lpwstr>
  </property>
</Properties>
</file>